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4782A726" w:rsidR="00991F65" w:rsidRDefault="00A148EB" w:rsidP="00991F6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3874BF0E">
                <wp:simplePos x="0" y="0"/>
                <wp:positionH relativeFrom="margin">
                  <wp:posOffset>1563370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1B6AD0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CONSEJO NACIONAL DE ZONAS </w:t>
                            </w:r>
                            <w:r w:rsidRPr="00100C0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FRANCAS</w:t>
                            </w: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EXPORTACIÓN</w:t>
                            </w:r>
                          </w:p>
                          <w:p w14:paraId="7CFE0BAA" w14:textId="77777777" w:rsidR="00C84E78" w:rsidRDefault="00991F65" w:rsidP="001B6AD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SUBSECTOR: </w:t>
                            </w:r>
                            <w:r w:rsidR="00C84E7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MÉDICOS Y FARMACÉUTICOS</w:t>
                            </w:r>
                          </w:p>
                          <w:p w14:paraId="3BE4125A" w14:textId="4DF9A364" w:rsidR="00991F65" w:rsidRPr="001B6AD0" w:rsidRDefault="001B6AD0" w:rsidP="001B6AD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1F65"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3.1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" filled="f" stroked="f">
                <v:textbox style="mso-fit-shape-to-text:t">
                  <w:txbxContent>
                    <w:p w14:paraId="30C80439" w14:textId="61244D31" w:rsidR="00991F65" w:rsidRPr="001B6AD0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CONSEJO NACIONAL DE ZONAS </w:t>
                      </w:r>
                      <w:r w:rsidRPr="00100C0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FRANCAS</w:t>
                      </w: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DE EXPORTACIÓN</w:t>
                      </w:r>
                    </w:p>
                    <w:p w14:paraId="7CFE0BAA" w14:textId="77777777" w:rsidR="00C84E78" w:rsidRDefault="00991F65" w:rsidP="001B6AD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SUBSECTOR: </w:t>
                      </w:r>
                      <w:r w:rsidR="00C84E7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MÉDICOS Y FARMACÉUTICOS</w:t>
                      </w:r>
                    </w:p>
                    <w:p w14:paraId="3BE4125A" w14:textId="4DF9A364" w:rsidR="00991F65" w:rsidRPr="001B6AD0" w:rsidRDefault="001B6AD0" w:rsidP="001B6AD0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91F65"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F65"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5B5CA75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667074" w:rsidRDefault="00991F65" w:rsidP="00991F65">
      <w:pPr>
        <w:rPr>
          <w:b/>
          <w:bCs/>
          <w:sz w:val="12"/>
          <w:szCs w:val="12"/>
        </w:rPr>
      </w:pPr>
    </w:p>
    <w:p w14:paraId="406B384C" w14:textId="2591BD61" w:rsidR="00191B9F" w:rsidRPr="005F6466" w:rsidRDefault="00191B9F" w:rsidP="00991F65">
      <w:pPr>
        <w:rPr>
          <w:b/>
          <w:bCs/>
          <w:sz w:val="12"/>
          <w:szCs w:val="12"/>
        </w:rPr>
      </w:pPr>
    </w:p>
    <w:p w14:paraId="58BE6B78" w14:textId="77777777" w:rsidR="00D96F12" w:rsidRPr="00050F12" w:rsidRDefault="00D96F12" w:rsidP="00D96F12">
      <w:pPr>
        <w:rPr>
          <w:b/>
          <w:bCs/>
          <w:sz w:val="20"/>
          <w:szCs w:val="20"/>
        </w:rPr>
      </w:pPr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80"/>
        <w:gridCol w:w="1800"/>
        <w:gridCol w:w="2070"/>
        <w:gridCol w:w="810"/>
        <w:gridCol w:w="720"/>
        <w:gridCol w:w="4140"/>
      </w:tblGrid>
      <w:tr w:rsidR="00D96F12" w14:paraId="5374A4C8" w14:textId="77777777" w:rsidTr="000E6B81">
        <w:trPr>
          <w:trHeight w:val="377"/>
        </w:trPr>
        <w:tc>
          <w:tcPr>
            <w:tcW w:w="1080" w:type="dxa"/>
          </w:tcPr>
          <w:p w14:paraId="1C2DC79E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800" w:type="dxa"/>
          </w:tcPr>
          <w:p w14:paraId="234FB6E4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44280F09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670" w:type="dxa"/>
            <w:gridSpan w:val="3"/>
          </w:tcPr>
          <w:p w14:paraId="4FD5ADAD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3A62D095" w14:textId="77777777" w:rsidTr="000E6B81">
        <w:trPr>
          <w:trHeight w:val="350"/>
        </w:trPr>
        <w:tc>
          <w:tcPr>
            <w:tcW w:w="1080" w:type="dxa"/>
          </w:tcPr>
          <w:p w14:paraId="3CE26BD1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800" w:type="dxa"/>
          </w:tcPr>
          <w:p w14:paraId="554EFEA0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528B27D3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670" w:type="dxa"/>
            <w:gridSpan w:val="3"/>
          </w:tcPr>
          <w:p w14:paraId="3F83B27A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</w:tr>
      <w:tr w:rsidR="00DE1779" w14:paraId="7EBCE895" w14:textId="77777777" w:rsidTr="00DE1779">
        <w:trPr>
          <w:trHeight w:val="368"/>
        </w:trPr>
        <w:tc>
          <w:tcPr>
            <w:tcW w:w="2880" w:type="dxa"/>
            <w:gridSpan w:val="2"/>
          </w:tcPr>
          <w:p w14:paraId="2F531FA5" w14:textId="3C1C3287" w:rsidR="00DE1779" w:rsidRPr="00DE1779" w:rsidRDefault="00DE1779" w:rsidP="00D96F12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880" w:type="dxa"/>
            <w:gridSpan w:val="2"/>
          </w:tcPr>
          <w:p w14:paraId="22F1C33A" w14:textId="77777777" w:rsidR="00DE1779" w:rsidRPr="00DE1779" w:rsidRDefault="00DE1779" w:rsidP="00D96F1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FDB4A15" w14:textId="08126728" w:rsidR="00DE1779" w:rsidRPr="00DE1779" w:rsidRDefault="00DE1779" w:rsidP="00D96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140" w:type="dxa"/>
          </w:tcPr>
          <w:p w14:paraId="0AB5E272" w14:textId="77777777" w:rsidR="00DE1779" w:rsidRPr="00DE1779" w:rsidRDefault="00DE1779" w:rsidP="00D96F12">
            <w:pPr>
              <w:rPr>
                <w:sz w:val="18"/>
                <w:szCs w:val="18"/>
              </w:rPr>
            </w:pPr>
          </w:p>
        </w:tc>
      </w:tr>
    </w:tbl>
    <w:p w14:paraId="03D31DF2" w14:textId="77777777" w:rsidR="00D96F12" w:rsidRPr="007D7638" w:rsidRDefault="00D96F12" w:rsidP="00D96F12">
      <w:pPr>
        <w:rPr>
          <w:sz w:val="8"/>
          <w:szCs w:val="8"/>
        </w:rPr>
      </w:pPr>
    </w:p>
    <w:p w14:paraId="55307E71" w14:textId="77777777" w:rsidR="00D96F12" w:rsidRDefault="00D96F12" w:rsidP="00D96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D96F12" w:rsidRPr="00050F12" w14:paraId="49B94DFF" w14:textId="77777777" w:rsidTr="000E6B81">
        <w:trPr>
          <w:trHeight w:val="287"/>
        </w:trPr>
        <w:tc>
          <w:tcPr>
            <w:tcW w:w="2880" w:type="dxa"/>
          </w:tcPr>
          <w:p w14:paraId="406F915D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13286E3C" w14:textId="77777777" w:rsidR="00D96F12" w:rsidRPr="006A3F36" w:rsidRDefault="00D96F12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1119B849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22BF7CBF" w14:textId="77777777" w:rsidR="00D96F12" w:rsidRDefault="00D96F12" w:rsidP="000E6B81">
            <w:pPr>
              <w:rPr>
                <w:b/>
                <w:bCs/>
                <w:sz w:val="16"/>
                <w:szCs w:val="16"/>
              </w:rPr>
            </w:pPr>
          </w:p>
          <w:p w14:paraId="27217604" w14:textId="77777777" w:rsidR="00D96F12" w:rsidRPr="00050F12" w:rsidRDefault="00D96F12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64F2019B" w14:textId="77777777" w:rsidR="00D96F12" w:rsidRPr="007D7638" w:rsidRDefault="00D96F12" w:rsidP="00D96F12">
      <w:pPr>
        <w:rPr>
          <w:b/>
          <w:bCs/>
          <w:sz w:val="8"/>
          <w:szCs w:val="8"/>
        </w:rPr>
      </w:pPr>
    </w:p>
    <w:p w14:paraId="33348C93" w14:textId="77777777" w:rsidR="00D96F12" w:rsidRDefault="00D96F12" w:rsidP="00D96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D96F12" w14:paraId="0EBAA9ED" w14:textId="77777777" w:rsidTr="000E6B81">
        <w:trPr>
          <w:trHeight w:val="422"/>
        </w:trPr>
        <w:tc>
          <w:tcPr>
            <w:tcW w:w="5220" w:type="dxa"/>
            <w:gridSpan w:val="2"/>
          </w:tcPr>
          <w:p w14:paraId="0201A126" w14:textId="6C1A9115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0E0BCB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138FD5B2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1005CB8F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495EF8C7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5B7ABD3D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1C60C15C" w14:textId="77777777" w:rsidTr="000E6B81">
        <w:tc>
          <w:tcPr>
            <w:tcW w:w="4410" w:type="dxa"/>
          </w:tcPr>
          <w:p w14:paraId="2A1597A1" w14:textId="77777777" w:rsidR="00D96F12" w:rsidRDefault="00D96F12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1966CD9D" w14:textId="77777777" w:rsidR="00D96F12" w:rsidRDefault="00D96F12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17EAB683" w14:textId="77777777" w:rsidR="00D96F12" w:rsidRDefault="00D96F12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22687517" w14:textId="77777777" w:rsidR="00D96F12" w:rsidRDefault="00D96F12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6E69D45" w14:textId="77777777" w:rsidR="00D96F12" w:rsidRPr="00CC088C" w:rsidRDefault="00D96F12" w:rsidP="00D96F12">
      <w:pPr>
        <w:rPr>
          <w:b/>
          <w:bCs/>
          <w:sz w:val="8"/>
          <w:szCs w:val="8"/>
        </w:rPr>
      </w:pPr>
    </w:p>
    <w:p w14:paraId="182C3869" w14:textId="77777777" w:rsidR="00D96F12" w:rsidRDefault="00D96F12" w:rsidP="00D96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D96F12" w:rsidRPr="00C90C3A" w14:paraId="34895927" w14:textId="77777777" w:rsidTr="000E6B81">
        <w:trPr>
          <w:trHeight w:val="332"/>
        </w:trPr>
        <w:tc>
          <w:tcPr>
            <w:tcW w:w="7560" w:type="dxa"/>
          </w:tcPr>
          <w:p w14:paraId="737CCD89" w14:textId="77777777" w:rsidR="00D96F12" w:rsidRPr="003C5A93" w:rsidRDefault="00D96F12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 xml:space="preserve">l total de activos según el balance general de la 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>mpresa) (En US$)</w:t>
            </w:r>
          </w:p>
        </w:tc>
        <w:tc>
          <w:tcPr>
            <w:tcW w:w="3060" w:type="dxa"/>
          </w:tcPr>
          <w:p w14:paraId="15E60638" w14:textId="77777777" w:rsidR="00D96F12" w:rsidRPr="00C90C3A" w:rsidRDefault="00D96F12" w:rsidP="000E6B81">
            <w:pPr>
              <w:rPr>
                <w:sz w:val="16"/>
                <w:szCs w:val="16"/>
              </w:rPr>
            </w:pPr>
          </w:p>
        </w:tc>
      </w:tr>
      <w:tr w:rsidR="00D96F12" w:rsidRPr="00C90C3A" w14:paraId="52667D04" w14:textId="77777777" w:rsidTr="000E6B81">
        <w:trPr>
          <w:trHeight w:val="350"/>
        </w:trPr>
        <w:tc>
          <w:tcPr>
            <w:tcW w:w="7560" w:type="dxa"/>
          </w:tcPr>
          <w:p w14:paraId="142DF999" w14:textId="25BF816F" w:rsidR="00D96F12" w:rsidRPr="003C5A93" w:rsidRDefault="00D96F12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327DBE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327DBE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327DBE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42CD208C" w14:textId="77777777" w:rsidR="00D96F12" w:rsidRPr="00C90C3A" w:rsidRDefault="00D96F12" w:rsidP="000E6B81">
            <w:pPr>
              <w:rPr>
                <w:sz w:val="16"/>
                <w:szCs w:val="16"/>
              </w:rPr>
            </w:pPr>
          </w:p>
        </w:tc>
      </w:tr>
      <w:tr w:rsidR="00D96F12" w:rsidRPr="00C90C3A" w14:paraId="368AFBCB" w14:textId="77777777" w:rsidTr="000E6B81">
        <w:tc>
          <w:tcPr>
            <w:tcW w:w="7560" w:type="dxa"/>
          </w:tcPr>
          <w:p w14:paraId="40D6DA58" w14:textId="1A07B85F" w:rsidR="00D96F12" w:rsidRDefault="00D96F12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Favor indicar el monto de</w:t>
            </w:r>
            <w:r w:rsidR="00327DBE">
              <w:rPr>
                <w:b/>
                <w:bCs/>
                <w:sz w:val="18"/>
                <w:szCs w:val="18"/>
              </w:rPr>
              <w:t xml:space="preserve"> i</w:t>
            </w:r>
            <w:r>
              <w:rPr>
                <w:b/>
                <w:bCs/>
                <w:sz w:val="18"/>
                <w:szCs w:val="18"/>
              </w:rPr>
              <w:t xml:space="preserve">nversión en activos fijos realizada durante el año 2021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0D833E49" w14:textId="77777777" w:rsidR="00D96F12" w:rsidRPr="0032479D" w:rsidRDefault="00D96F12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7EF9219A" w14:textId="77777777" w:rsidR="00D96F12" w:rsidRDefault="00D96F12" w:rsidP="000E6B81">
            <w:pPr>
              <w:rPr>
                <w:sz w:val="16"/>
                <w:szCs w:val="16"/>
              </w:rPr>
            </w:pPr>
          </w:p>
        </w:tc>
      </w:tr>
    </w:tbl>
    <w:p w14:paraId="0CEA757D" w14:textId="77777777" w:rsidR="00D96F12" w:rsidRPr="00CC088C" w:rsidRDefault="00D96F12" w:rsidP="00D96F12">
      <w:pPr>
        <w:rPr>
          <w:sz w:val="8"/>
          <w:szCs w:val="8"/>
        </w:rPr>
      </w:pPr>
    </w:p>
    <w:p w14:paraId="19A9EE9D" w14:textId="77777777" w:rsidR="00D96F12" w:rsidRDefault="00D96F12" w:rsidP="00D96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204"/>
        <w:gridCol w:w="60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D96F12" w14:paraId="221E143F" w14:textId="77777777" w:rsidTr="000E6B81">
        <w:tc>
          <w:tcPr>
            <w:tcW w:w="1918" w:type="dxa"/>
            <w:gridSpan w:val="2"/>
          </w:tcPr>
          <w:p w14:paraId="2733CB56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090C74F7" w14:textId="3AADE8F7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</w:p>
        </w:tc>
        <w:tc>
          <w:tcPr>
            <w:tcW w:w="1611" w:type="dxa"/>
            <w:gridSpan w:val="2"/>
          </w:tcPr>
          <w:p w14:paraId="3DEFEF96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38C72EC0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4C594CBF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18E222CA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365D6C56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3911E7A0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7EEFAA6E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4B6A3ED6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45F981C4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0FF416DF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0C3124F1" w14:textId="77777777" w:rsidTr="000E6B81">
        <w:tc>
          <w:tcPr>
            <w:tcW w:w="1918" w:type="dxa"/>
            <w:gridSpan w:val="2"/>
          </w:tcPr>
          <w:p w14:paraId="76FB874E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2A82B40C" w14:textId="4D1F0920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 w:rsidR="00DB5FCC">
              <w:rPr>
                <w:sz w:val="18"/>
                <w:szCs w:val="18"/>
              </w:rPr>
              <w:t>a</w:t>
            </w:r>
            <w:r w:rsidRPr="006A3F36">
              <w:rPr>
                <w:sz w:val="18"/>
                <w:szCs w:val="18"/>
              </w:rPr>
              <w:t>s</w:t>
            </w:r>
          </w:p>
        </w:tc>
        <w:tc>
          <w:tcPr>
            <w:tcW w:w="1611" w:type="dxa"/>
            <w:gridSpan w:val="2"/>
          </w:tcPr>
          <w:p w14:paraId="7341FBCF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45663108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7C73CB0E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0141DF69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5724746B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2C930C55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204CE78E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415C01C9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01BD55A3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578B0AFB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76E29098" w14:textId="77777777" w:rsidTr="000E6B81">
        <w:tc>
          <w:tcPr>
            <w:tcW w:w="1714" w:type="dxa"/>
          </w:tcPr>
          <w:p w14:paraId="5462EF4A" w14:textId="77777777" w:rsidR="00D96F12" w:rsidRPr="00A85033" w:rsidRDefault="00D96F12" w:rsidP="000E6B81">
            <w:pPr>
              <w:rPr>
                <w:sz w:val="18"/>
                <w:szCs w:val="18"/>
              </w:rPr>
            </w:pPr>
          </w:p>
          <w:p w14:paraId="7282DD7F" w14:textId="433806FF" w:rsidR="00D96F12" w:rsidRPr="00A85033" w:rsidRDefault="00D96F12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Total</w:t>
            </w:r>
            <w:r w:rsidR="00DB5FCC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21783565" w14:textId="77777777" w:rsidR="00D96F12" w:rsidRPr="00A85033" w:rsidRDefault="00D96F12" w:rsidP="000E6B81">
            <w:pPr>
              <w:rPr>
                <w:b/>
                <w:bCs/>
                <w:sz w:val="18"/>
                <w:szCs w:val="18"/>
              </w:rPr>
            </w:pPr>
          </w:p>
          <w:p w14:paraId="1BA518AB" w14:textId="77777777" w:rsidR="00D96F12" w:rsidRPr="00A85033" w:rsidRDefault="00D96F12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27B01BB5" w14:textId="77777777" w:rsidR="00D96F12" w:rsidRPr="00A85033" w:rsidRDefault="00D96F12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cuantos son profesionales (Título Universitario)</w:t>
            </w:r>
          </w:p>
        </w:tc>
        <w:tc>
          <w:tcPr>
            <w:tcW w:w="1080" w:type="dxa"/>
          </w:tcPr>
          <w:p w14:paraId="2A23C273" w14:textId="77777777" w:rsidR="00D96F12" w:rsidRPr="00A85033" w:rsidRDefault="00D96F12" w:rsidP="000E6B81">
            <w:pPr>
              <w:rPr>
                <w:sz w:val="18"/>
                <w:szCs w:val="18"/>
              </w:rPr>
            </w:pPr>
          </w:p>
          <w:p w14:paraId="38E78B7F" w14:textId="77777777" w:rsidR="00D96F12" w:rsidRPr="00A85033" w:rsidRDefault="00D96F12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25DF592F" w14:textId="77777777" w:rsidR="00D96F12" w:rsidRPr="00A85033" w:rsidRDefault="00D96F12" w:rsidP="000E6B81">
            <w:pPr>
              <w:rPr>
                <w:sz w:val="18"/>
                <w:szCs w:val="18"/>
              </w:rPr>
            </w:pPr>
          </w:p>
          <w:p w14:paraId="046D35F2" w14:textId="77777777" w:rsidR="00D96F12" w:rsidRPr="00A85033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6CBB3E88" w14:textId="77777777" w:rsidR="00D96F12" w:rsidRPr="00A85033" w:rsidRDefault="00D96F12" w:rsidP="000E6B81">
            <w:pPr>
              <w:rPr>
                <w:sz w:val="18"/>
                <w:szCs w:val="18"/>
              </w:rPr>
            </w:pPr>
          </w:p>
          <w:p w14:paraId="665ADB65" w14:textId="77777777" w:rsidR="00D96F12" w:rsidRPr="00A85033" w:rsidRDefault="00D96F12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469F926C" w14:textId="77777777" w:rsidR="00D96F12" w:rsidRPr="00A85033" w:rsidRDefault="00D96F12" w:rsidP="000E6B81">
            <w:pPr>
              <w:rPr>
                <w:b/>
                <w:bCs/>
                <w:sz w:val="18"/>
                <w:szCs w:val="18"/>
              </w:rPr>
            </w:pPr>
          </w:p>
          <w:p w14:paraId="72C1262D" w14:textId="77777777" w:rsidR="00D96F12" w:rsidRPr="00A85033" w:rsidRDefault="00D96F12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CD207FC" w14:textId="77777777" w:rsidR="00D96F12" w:rsidRPr="007D7638" w:rsidRDefault="00D96F12" w:rsidP="00D96F12">
      <w:pPr>
        <w:rPr>
          <w:sz w:val="8"/>
          <w:szCs w:val="8"/>
        </w:rPr>
      </w:pPr>
    </w:p>
    <w:p w14:paraId="5089369F" w14:textId="77777777" w:rsidR="00D96F12" w:rsidRDefault="00D96F12" w:rsidP="00D96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D96F12" w:rsidRPr="00782645" w14:paraId="35CDED46" w14:textId="77777777" w:rsidTr="000E6B81">
        <w:tc>
          <w:tcPr>
            <w:tcW w:w="3573" w:type="dxa"/>
          </w:tcPr>
          <w:p w14:paraId="3B015724" w14:textId="77777777" w:rsidR="00D96F12" w:rsidRPr="00782645" w:rsidRDefault="00D96F12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 semanal para:</w:t>
            </w:r>
          </w:p>
        </w:tc>
        <w:tc>
          <w:tcPr>
            <w:tcW w:w="977" w:type="dxa"/>
          </w:tcPr>
          <w:p w14:paraId="3D78D0B4" w14:textId="77777777" w:rsidR="00D96F12" w:rsidRPr="00782645" w:rsidRDefault="00D96F12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perarios</w:t>
            </w:r>
          </w:p>
        </w:tc>
        <w:tc>
          <w:tcPr>
            <w:tcW w:w="1254" w:type="dxa"/>
          </w:tcPr>
          <w:p w14:paraId="5EEB4DF3" w14:textId="77777777" w:rsidR="00D96F12" w:rsidRPr="00782645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041A44D7" w14:textId="77777777" w:rsidR="00D96F12" w:rsidRPr="00782645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</w:p>
        </w:tc>
        <w:tc>
          <w:tcPr>
            <w:tcW w:w="1254" w:type="dxa"/>
          </w:tcPr>
          <w:p w14:paraId="7ECF8C3F" w14:textId="77777777" w:rsidR="00D96F12" w:rsidRPr="00782645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7B444A2A" w14:textId="77777777" w:rsidR="00D96F12" w:rsidRPr="00782645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05DE2213" w14:textId="77777777" w:rsidR="00D96F12" w:rsidRPr="00782645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1DD79296" w14:textId="77777777" w:rsidTr="000E6B81">
        <w:tc>
          <w:tcPr>
            <w:tcW w:w="7905" w:type="dxa"/>
            <w:gridSpan w:val="5"/>
          </w:tcPr>
          <w:p w14:paraId="38145D03" w14:textId="77777777" w:rsidR="00D96F12" w:rsidRPr="0003076F" w:rsidRDefault="00D96F12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>Valor total pagado por concepto de nómina en el año 2021</w:t>
            </w:r>
          </w:p>
          <w:p w14:paraId="004119FB" w14:textId="77777777" w:rsidR="00D96F12" w:rsidRDefault="00D96F12" w:rsidP="000E6B81">
            <w:pPr>
              <w:rPr>
                <w:sz w:val="18"/>
                <w:szCs w:val="18"/>
              </w:rPr>
            </w:pPr>
            <w:r w:rsidRPr="0003076F">
              <w:rPr>
                <w:sz w:val="20"/>
                <w:szCs w:val="20"/>
              </w:rPr>
              <w:t xml:space="preserve"> </w:t>
            </w:r>
            <w:r w:rsidRPr="0003076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03076F">
              <w:rPr>
                <w:sz w:val="18"/>
                <w:szCs w:val="18"/>
              </w:rPr>
              <w:t>alario base</w:t>
            </w:r>
            <w:r>
              <w:rPr>
                <w:sz w:val="18"/>
                <w:szCs w:val="18"/>
              </w:rPr>
              <w:t>,</w:t>
            </w:r>
            <w:r w:rsidRPr="000307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 w:rsidRPr="0003076F">
              <w:rPr>
                <w:sz w:val="18"/>
                <w:szCs w:val="18"/>
              </w:rPr>
              <w:t>n RD$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82" w:type="dxa"/>
            <w:gridSpan w:val="3"/>
          </w:tcPr>
          <w:p w14:paraId="5C8E5626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5B8BD0D6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57FB6C9F" w14:textId="77777777" w:rsidTr="000E6B81">
        <w:tc>
          <w:tcPr>
            <w:tcW w:w="8977" w:type="dxa"/>
            <w:gridSpan w:val="6"/>
          </w:tcPr>
          <w:p w14:paraId="721F4D18" w14:textId="77777777" w:rsidR="00D96F12" w:rsidRPr="0003076F" w:rsidRDefault="00D96F12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>Valor total pagado por concepto de nómina en el año 2021</w:t>
            </w:r>
          </w:p>
          <w:p w14:paraId="35DD924C" w14:textId="77777777" w:rsidR="00D96F12" w:rsidRDefault="00D96F12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10423BC3" w14:textId="77777777" w:rsidR="00D96F12" w:rsidRDefault="00D96F12" w:rsidP="000E6B81">
            <w:pPr>
              <w:rPr>
                <w:sz w:val="16"/>
                <w:szCs w:val="16"/>
              </w:rPr>
            </w:pPr>
          </w:p>
        </w:tc>
      </w:tr>
    </w:tbl>
    <w:p w14:paraId="63830639" w14:textId="77777777" w:rsidR="00D96F12" w:rsidRPr="00CC088C" w:rsidRDefault="00D96F12" w:rsidP="00D96F12">
      <w:pPr>
        <w:rPr>
          <w:b/>
          <w:bCs/>
          <w:sz w:val="8"/>
          <w:szCs w:val="8"/>
        </w:rPr>
      </w:pPr>
    </w:p>
    <w:p w14:paraId="34929937" w14:textId="77777777" w:rsidR="00D96F12" w:rsidRPr="007B069B" w:rsidRDefault="00D96F12" w:rsidP="00D96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2021)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D96F12" w14:paraId="5BEE8711" w14:textId="77777777" w:rsidTr="000E6B81">
        <w:trPr>
          <w:trHeight w:val="323"/>
        </w:trPr>
        <w:tc>
          <w:tcPr>
            <w:tcW w:w="3240" w:type="dxa"/>
          </w:tcPr>
          <w:p w14:paraId="770CAB05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3C09C911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5E735A87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0A64E695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5BF595A6" w14:textId="77777777" w:rsidTr="000E6B81">
        <w:trPr>
          <w:trHeight w:val="350"/>
        </w:trPr>
        <w:tc>
          <w:tcPr>
            <w:tcW w:w="3240" w:type="dxa"/>
          </w:tcPr>
          <w:p w14:paraId="68C08611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3CE433C9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19A3784B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2F4A99A8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522C2900" w14:textId="77777777" w:rsidTr="000E6B81">
        <w:trPr>
          <w:trHeight w:val="350"/>
        </w:trPr>
        <w:tc>
          <w:tcPr>
            <w:tcW w:w="3240" w:type="dxa"/>
          </w:tcPr>
          <w:p w14:paraId="777AF66A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434C3D0A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5ECE7E46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32CF34DF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1DD5A6A0" w14:textId="77777777" w:rsidTr="000E6B81">
        <w:tc>
          <w:tcPr>
            <w:tcW w:w="3240" w:type="dxa"/>
          </w:tcPr>
          <w:p w14:paraId="032DC49D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0DDC65D3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5B3AF844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0053246B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10A8DCF0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3930A248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19CE63C1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76D6A8DC" w14:textId="77777777" w:rsidTr="000E6B81">
        <w:tc>
          <w:tcPr>
            <w:tcW w:w="3240" w:type="dxa"/>
          </w:tcPr>
          <w:p w14:paraId="286614DA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6F3AC908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3D3F2FF1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3C1F0A17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DD2F085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Materias primas y materiales de producción y servicios (localmente)</w:t>
            </w:r>
          </w:p>
        </w:tc>
        <w:tc>
          <w:tcPr>
            <w:tcW w:w="2250" w:type="dxa"/>
          </w:tcPr>
          <w:p w14:paraId="7061E1D3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76214EBD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</w:tr>
    </w:tbl>
    <w:p w14:paraId="060E20AD" w14:textId="179AC717" w:rsidR="00640684" w:rsidRDefault="00100C05" w:rsidP="00991F65">
      <w:pPr>
        <w:rPr>
          <w:b/>
          <w:bCs/>
          <w:sz w:val="20"/>
          <w:szCs w:val="20"/>
        </w:rPr>
      </w:pPr>
      <w:r w:rsidRPr="00991F65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445FCCC8" wp14:editId="2CFADE4A">
            <wp:simplePos x="0" y="0"/>
            <wp:positionH relativeFrom="margin">
              <wp:posOffset>-190500</wp:posOffset>
            </wp:positionH>
            <wp:positionV relativeFrom="paragraph">
              <wp:posOffset>9525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4C5F24" wp14:editId="1FE91654">
                <wp:simplePos x="0" y="0"/>
                <wp:positionH relativeFrom="margin">
                  <wp:posOffset>1315085</wp:posOffset>
                </wp:positionH>
                <wp:positionV relativeFrom="paragraph">
                  <wp:posOffset>0</wp:posOffset>
                </wp:positionV>
                <wp:extent cx="4570730" cy="1099185"/>
                <wp:effectExtent l="0" t="0" r="0" b="571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9B5F1" w14:textId="77777777" w:rsidR="00100C05" w:rsidRPr="001B6AD0" w:rsidRDefault="00100C05" w:rsidP="00100C0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CONSEJO NACIONAL DE ZONAS </w:t>
                            </w:r>
                            <w:r w:rsidRPr="00100C0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FRANCAS</w:t>
                            </w: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EXPORTACIÓN</w:t>
                            </w:r>
                          </w:p>
                          <w:p w14:paraId="3FC58A76" w14:textId="77777777" w:rsidR="00100C05" w:rsidRDefault="00100C05" w:rsidP="00100C0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SUBSECTOR: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MÉDICOS Y FARMACÉUTICOS</w:t>
                            </w:r>
                          </w:p>
                          <w:p w14:paraId="185D9548" w14:textId="77777777" w:rsidR="00100C05" w:rsidRPr="001B6AD0" w:rsidRDefault="00100C05" w:rsidP="00100C0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6AD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C5F24" id="Cuadro de texto 3" o:spid="_x0000_s1027" type="#_x0000_t202" style="position:absolute;margin-left:103.55pt;margin-top:0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" filled="f" stroked="f">
                <v:textbox style="mso-fit-shape-to-text:t">
                  <w:txbxContent>
                    <w:p w14:paraId="0DF9B5F1" w14:textId="77777777" w:rsidR="00100C05" w:rsidRPr="001B6AD0" w:rsidRDefault="00100C05" w:rsidP="00100C0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CONSEJO NACIONAL DE ZONAS </w:t>
                      </w:r>
                      <w:r w:rsidRPr="00100C0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FRANCAS</w:t>
                      </w: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DE EXPORTACIÓN</w:t>
                      </w:r>
                    </w:p>
                    <w:p w14:paraId="3FC58A76" w14:textId="77777777" w:rsidR="00100C05" w:rsidRDefault="00100C05" w:rsidP="00100C0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SUBSECTOR: 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MÉDICOS Y FARMACÉUTICOS</w:t>
                      </w:r>
                    </w:p>
                    <w:p w14:paraId="185D9548" w14:textId="77777777" w:rsidR="00100C05" w:rsidRPr="001B6AD0" w:rsidRDefault="00100C05" w:rsidP="00100C0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B6AD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073A87" w14:textId="5A5F5DB5" w:rsidR="001B6AD0" w:rsidRDefault="001B6AD0" w:rsidP="001B6AD0">
      <w:pPr>
        <w:jc w:val="center"/>
        <w:rPr>
          <w:rFonts w:cstheme="minorHAnsi"/>
          <w:b/>
          <w:bCs/>
          <w:sz w:val="28"/>
          <w:szCs w:val="28"/>
        </w:rPr>
      </w:pPr>
    </w:p>
    <w:p w14:paraId="1FEA5FA9" w14:textId="77777777" w:rsidR="00100C05" w:rsidRPr="00100C05" w:rsidRDefault="00100C05" w:rsidP="00D96F12">
      <w:pPr>
        <w:rPr>
          <w:rFonts w:cstheme="minorHAnsi"/>
          <w:b/>
          <w:bCs/>
          <w:sz w:val="18"/>
          <w:szCs w:val="18"/>
        </w:rPr>
      </w:pPr>
    </w:p>
    <w:p w14:paraId="0C5AC380" w14:textId="77777777" w:rsidR="00D96F12" w:rsidRDefault="00D96F12" w:rsidP="00D96F12">
      <w:pPr>
        <w:rPr>
          <w:rFonts w:cstheme="minorHAnsi"/>
          <w:b/>
          <w:bCs/>
          <w:sz w:val="20"/>
          <w:szCs w:val="20"/>
        </w:rPr>
      </w:pPr>
    </w:p>
    <w:p w14:paraId="33AA8027" w14:textId="398DB4B8" w:rsidR="00D96F12" w:rsidRPr="00275D4F" w:rsidRDefault="00D96F12" w:rsidP="00D96F12">
      <w:pPr>
        <w:rPr>
          <w:rFonts w:cstheme="minorHAnsi"/>
          <w:b/>
          <w:bCs/>
          <w:sz w:val="20"/>
          <w:szCs w:val="20"/>
        </w:rPr>
      </w:pPr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D96F12" w14:paraId="3B6D5987" w14:textId="77777777" w:rsidTr="000E6B81">
        <w:tc>
          <w:tcPr>
            <w:tcW w:w="2520" w:type="dxa"/>
          </w:tcPr>
          <w:p w14:paraId="52D68E53" w14:textId="77777777" w:rsidR="00196837" w:rsidRDefault="00D96F12" w:rsidP="0019683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196837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2F032951" w14:textId="0C1EF965" w:rsidR="00D96F12" w:rsidRPr="00B315D1" w:rsidRDefault="00196837" w:rsidP="0019683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localmente</w:t>
            </w:r>
          </w:p>
        </w:tc>
        <w:tc>
          <w:tcPr>
            <w:tcW w:w="2430" w:type="dxa"/>
          </w:tcPr>
          <w:p w14:paraId="2754D767" w14:textId="2A00A743" w:rsidR="00D96F12" w:rsidRPr="00B315D1" w:rsidRDefault="00D96F12" w:rsidP="0019683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proveedores de servicios </w:t>
            </w:r>
            <w:r w:rsidR="00196837">
              <w:rPr>
                <w:rFonts w:cstheme="minorHAnsi"/>
                <w:b/>
                <w:bCs/>
                <w:sz w:val="18"/>
                <w:szCs w:val="18"/>
              </w:rPr>
              <w:t xml:space="preserve">logísticos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locales</w:t>
            </w:r>
          </w:p>
        </w:tc>
        <w:tc>
          <w:tcPr>
            <w:tcW w:w="2790" w:type="dxa"/>
          </w:tcPr>
          <w:p w14:paraId="7CD84F20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11606E1F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D96F12" w14:paraId="3D70B299" w14:textId="77777777" w:rsidTr="000E6B81">
        <w:tc>
          <w:tcPr>
            <w:tcW w:w="2520" w:type="dxa"/>
          </w:tcPr>
          <w:p w14:paraId="6D1067B5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9677887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01878A92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7DBA701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0A2B265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CA2BA9D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59DDDE6B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FAA905B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96F12" w14:paraId="0A6C69E5" w14:textId="77777777" w:rsidTr="000E6B81">
        <w:tc>
          <w:tcPr>
            <w:tcW w:w="2520" w:type="dxa"/>
          </w:tcPr>
          <w:p w14:paraId="2780729F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5BA0BD7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4D64F4EC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514D5F4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7B60D1C5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C5C747E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11EDDE6B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D7A5DC6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96F12" w14:paraId="342BACA3" w14:textId="77777777" w:rsidTr="000E6B81">
        <w:tc>
          <w:tcPr>
            <w:tcW w:w="2520" w:type="dxa"/>
          </w:tcPr>
          <w:p w14:paraId="7C273E7E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89572D8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686380BD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C4EBC4F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039B00E3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C7DC44D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2FE0B4E3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A882621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96F12" w14:paraId="0D0CA7CA" w14:textId="77777777" w:rsidTr="000E6B81">
        <w:tc>
          <w:tcPr>
            <w:tcW w:w="2520" w:type="dxa"/>
          </w:tcPr>
          <w:p w14:paraId="0A8AAB3B" w14:textId="77777777" w:rsidR="00D96F12" w:rsidRDefault="00D96F12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0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2021 (en RD$)</w:t>
            </w:r>
            <w:bookmarkEnd w:id="0"/>
          </w:p>
        </w:tc>
        <w:tc>
          <w:tcPr>
            <w:tcW w:w="2430" w:type="dxa"/>
          </w:tcPr>
          <w:p w14:paraId="04D7AAE3" w14:textId="77777777" w:rsidR="00D96F12" w:rsidRDefault="00D96F12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60C37FA2" w14:textId="77777777" w:rsidR="00D96F12" w:rsidRDefault="00D96F12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1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2021 (en RD$)</w:t>
            </w:r>
            <w:bookmarkEnd w:id="1"/>
          </w:p>
        </w:tc>
        <w:tc>
          <w:tcPr>
            <w:tcW w:w="2232" w:type="dxa"/>
          </w:tcPr>
          <w:p w14:paraId="47045A65" w14:textId="77777777" w:rsidR="00D96F12" w:rsidRDefault="00D96F12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7835B9C1" w14:textId="77777777" w:rsidR="00D96F12" w:rsidRDefault="00D96F12" w:rsidP="007D7638">
      <w:pPr>
        <w:rPr>
          <w:rFonts w:cstheme="minorHAnsi"/>
          <w:b/>
          <w:bCs/>
          <w:sz w:val="20"/>
          <w:szCs w:val="20"/>
        </w:rPr>
      </w:pPr>
    </w:p>
    <w:p w14:paraId="49BE9F56" w14:textId="33C5FD92" w:rsidR="00F70F24" w:rsidRPr="00F70F24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 xml:space="preserve">INDICAR TIPO </w:t>
      </w:r>
      <w:r w:rsidR="00F70F24">
        <w:rPr>
          <w:rFonts w:cstheme="minorHAnsi"/>
          <w:b/>
          <w:bCs/>
          <w:sz w:val="20"/>
          <w:szCs w:val="20"/>
        </w:rPr>
        <w:t xml:space="preserve">DE SERVICIOS </w:t>
      </w:r>
      <w:r w:rsidR="00C309A2">
        <w:rPr>
          <w:rFonts w:cstheme="minorHAnsi"/>
          <w:b/>
          <w:bCs/>
          <w:sz w:val="20"/>
          <w:szCs w:val="20"/>
        </w:rPr>
        <w:t xml:space="preserve">QUE </w:t>
      </w:r>
      <w:r w:rsidR="00F70F24">
        <w:rPr>
          <w:rFonts w:cstheme="minorHAnsi"/>
          <w:b/>
          <w:bCs/>
          <w:sz w:val="20"/>
          <w:szCs w:val="20"/>
        </w:rPr>
        <w:t>OFRECE</w:t>
      </w:r>
      <w:r w:rsidR="001B6AD0">
        <w:rPr>
          <w:rFonts w:cstheme="minorHAnsi"/>
          <w:b/>
          <w:bCs/>
          <w:sz w:val="20"/>
          <w:szCs w:val="20"/>
        </w:rPr>
        <w:t xml:space="preserve"> LA </w:t>
      </w:r>
      <w:r>
        <w:rPr>
          <w:rFonts w:cstheme="minorHAnsi"/>
          <w:b/>
          <w:bCs/>
          <w:sz w:val="20"/>
          <w:szCs w:val="20"/>
        </w:rPr>
        <w:t>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520"/>
        <w:gridCol w:w="8100"/>
      </w:tblGrid>
      <w:tr w:rsidR="00F70F24" w14:paraId="01CBB981" w14:textId="77777777" w:rsidTr="00C84E78">
        <w:tc>
          <w:tcPr>
            <w:tcW w:w="2520" w:type="dxa"/>
          </w:tcPr>
          <w:p w14:paraId="7BFA81CE" w14:textId="45C63A66" w:rsidR="00F70F24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Ensamblaje</w:t>
            </w:r>
          </w:p>
        </w:tc>
        <w:tc>
          <w:tcPr>
            <w:tcW w:w="8100" w:type="dxa"/>
          </w:tcPr>
          <w:p w14:paraId="5452A689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4146FB6A" w14:textId="77777777" w:rsidTr="00C84E78">
        <w:tc>
          <w:tcPr>
            <w:tcW w:w="2520" w:type="dxa"/>
          </w:tcPr>
          <w:p w14:paraId="7F983445" w14:textId="477964A0" w:rsidR="00F70F24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Moldeo por Inyección</w:t>
            </w:r>
          </w:p>
        </w:tc>
        <w:tc>
          <w:tcPr>
            <w:tcW w:w="8100" w:type="dxa"/>
          </w:tcPr>
          <w:p w14:paraId="0D1A33EE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4EA9311E" w14:textId="77777777" w:rsidTr="00C84E78">
        <w:tc>
          <w:tcPr>
            <w:tcW w:w="2520" w:type="dxa"/>
          </w:tcPr>
          <w:p w14:paraId="5B27F60F" w14:textId="5B36C756" w:rsidR="00F70F24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Manufactura</w:t>
            </w:r>
          </w:p>
        </w:tc>
        <w:tc>
          <w:tcPr>
            <w:tcW w:w="8100" w:type="dxa"/>
          </w:tcPr>
          <w:p w14:paraId="27179483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12C39206" w14:textId="77777777" w:rsidTr="00C84E78">
        <w:tc>
          <w:tcPr>
            <w:tcW w:w="2520" w:type="dxa"/>
          </w:tcPr>
          <w:p w14:paraId="4BCE2955" w14:textId="320C0C95" w:rsidR="00F70F24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Terminación</w:t>
            </w:r>
          </w:p>
        </w:tc>
        <w:tc>
          <w:tcPr>
            <w:tcW w:w="8100" w:type="dxa"/>
          </w:tcPr>
          <w:p w14:paraId="3F148F20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C84E78" w14:paraId="197F4B37" w14:textId="77777777" w:rsidTr="00C84E78">
        <w:tc>
          <w:tcPr>
            <w:tcW w:w="2520" w:type="dxa"/>
          </w:tcPr>
          <w:p w14:paraId="0E581272" w14:textId="2EDEDCE3" w:rsidR="00C84E78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Diseño</w:t>
            </w:r>
          </w:p>
        </w:tc>
        <w:tc>
          <w:tcPr>
            <w:tcW w:w="8100" w:type="dxa"/>
          </w:tcPr>
          <w:p w14:paraId="63C862B3" w14:textId="77777777" w:rsidR="00C84E78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C84E78" w14:paraId="5D86E708" w14:textId="77777777" w:rsidTr="00C84E78">
        <w:tc>
          <w:tcPr>
            <w:tcW w:w="2520" w:type="dxa"/>
          </w:tcPr>
          <w:p w14:paraId="0EDBC1E5" w14:textId="6DDA0FA8" w:rsidR="00C84E78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Reparació</w:t>
            </w:r>
            <w:r w:rsidR="00191B9F">
              <w:rPr>
                <w:rFonts w:cstheme="minorHAnsi"/>
                <w:sz w:val="18"/>
                <w:szCs w:val="18"/>
                <w:lang w:val="en-US"/>
              </w:rPr>
              <w:t>n</w:t>
            </w:r>
          </w:p>
        </w:tc>
        <w:tc>
          <w:tcPr>
            <w:tcW w:w="8100" w:type="dxa"/>
          </w:tcPr>
          <w:p w14:paraId="1FAA262A" w14:textId="77777777" w:rsidR="00C84E78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258E3C90" w14:textId="77777777" w:rsidTr="00C84E78">
        <w:tc>
          <w:tcPr>
            <w:tcW w:w="2520" w:type="dxa"/>
          </w:tcPr>
          <w:p w14:paraId="73C5AA06" w14:textId="2894575D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F70F24">
              <w:rPr>
                <w:rFonts w:cstheme="minorHAnsi"/>
                <w:sz w:val="18"/>
                <w:szCs w:val="18"/>
                <w:lang w:val="en-US"/>
              </w:rPr>
              <w:t>Otras (especificar)</w:t>
            </w:r>
          </w:p>
        </w:tc>
        <w:tc>
          <w:tcPr>
            <w:tcW w:w="8100" w:type="dxa"/>
          </w:tcPr>
          <w:p w14:paraId="01188AB7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14:paraId="23DA26F6" w14:textId="77777777" w:rsidR="001B6AD0" w:rsidRDefault="001B6AD0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0F8FB3EB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2020,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422D3B30" w:rsidR="00D02D4F" w:rsidRDefault="00DB5FCC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</w:t>
            </w:r>
            <w:r w:rsidR="00D02D4F">
              <w:rPr>
                <w:b/>
                <w:bCs/>
                <w:sz w:val="18"/>
                <w:szCs w:val="18"/>
              </w:rPr>
              <w:t>Cuáles fueron las razones del aumento o disminución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1E05474E" w:rsidR="00D02D4F" w:rsidRDefault="00D02D4F" w:rsidP="007D7638">
      <w:pPr>
        <w:rPr>
          <w:b/>
          <w:bCs/>
          <w:sz w:val="16"/>
          <w:szCs w:val="16"/>
        </w:rPr>
      </w:pPr>
    </w:p>
    <w:p w14:paraId="0509F38E" w14:textId="77777777" w:rsidR="00640684" w:rsidRDefault="00640684" w:rsidP="00640684">
      <w:pPr>
        <w:rPr>
          <w:rFonts w:cstheme="minorHAnsi"/>
          <w:b/>
          <w:bCs/>
          <w:sz w:val="20"/>
          <w:szCs w:val="20"/>
        </w:rPr>
      </w:pPr>
      <w:r w:rsidRPr="00FE239C">
        <w:rPr>
          <w:rFonts w:cstheme="minorHAnsi"/>
          <w:b/>
          <w:bCs/>
          <w:sz w:val="20"/>
          <w:szCs w:val="20"/>
        </w:rPr>
        <w:t>I</w:t>
      </w: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640684" w14:paraId="68AF13A5" w14:textId="77777777" w:rsidTr="0020664E">
        <w:tc>
          <w:tcPr>
            <w:tcW w:w="5490" w:type="dxa"/>
          </w:tcPr>
          <w:p w14:paraId="69D13566" w14:textId="77777777" w:rsidR="00640684" w:rsidRDefault="00640684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19FA6758" w14:textId="77777777" w:rsidR="00640684" w:rsidRPr="009E59FF" w:rsidRDefault="00640684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del CNZFE usted entiende que podemos mejorar?</w:t>
            </w:r>
          </w:p>
        </w:tc>
        <w:tc>
          <w:tcPr>
            <w:tcW w:w="5130" w:type="dxa"/>
          </w:tcPr>
          <w:p w14:paraId="365B53EA" w14:textId="77777777" w:rsidR="00640684" w:rsidRDefault="00640684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9F1CA7" w14:textId="77777777" w:rsidR="00640684" w:rsidRDefault="00640684" w:rsidP="00640684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640684" w14:paraId="3F5AA10C" w14:textId="77777777" w:rsidTr="0020664E">
        <w:tc>
          <w:tcPr>
            <w:tcW w:w="10620" w:type="dxa"/>
          </w:tcPr>
          <w:p w14:paraId="5F1B1A24" w14:textId="77777777" w:rsidR="00640684" w:rsidRDefault="00640684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en los servicios ofrecidos por instituciones relacionadas al sector, entiende usted se puede mejorar?</w:t>
            </w:r>
          </w:p>
          <w:p w14:paraId="2DC6D15D" w14:textId="77777777" w:rsidR="00640684" w:rsidRDefault="00640684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0684" w14:paraId="41A59254" w14:textId="77777777" w:rsidTr="0020664E">
        <w:tc>
          <w:tcPr>
            <w:tcW w:w="10620" w:type="dxa"/>
          </w:tcPr>
          <w:p w14:paraId="12E10F0C" w14:textId="77777777" w:rsidR="00640684" w:rsidRDefault="00640684" w:rsidP="0020664E">
            <w:pPr>
              <w:rPr>
                <w:b/>
                <w:bCs/>
                <w:sz w:val="18"/>
                <w:szCs w:val="18"/>
              </w:rPr>
            </w:pPr>
          </w:p>
          <w:p w14:paraId="5F0AEFFC" w14:textId="77777777" w:rsidR="00640684" w:rsidRDefault="00640684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B8D412B" w14:textId="77777777" w:rsidR="00640684" w:rsidRPr="000968DB" w:rsidRDefault="00640684" w:rsidP="007D7638">
      <w:pPr>
        <w:rPr>
          <w:b/>
          <w:bCs/>
          <w:sz w:val="16"/>
          <w:szCs w:val="16"/>
        </w:rPr>
      </w:pPr>
    </w:p>
    <w:sectPr w:rsidR="00640684" w:rsidRPr="000968DB" w:rsidSect="00991F6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44F5B"/>
    <w:multiLevelType w:val="multilevel"/>
    <w:tmpl w:val="2A7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10759"/>
    <w:rsid w:val="00050F12"/>
    <w:rsid w:val="000968DB"/>
    <w:rsid w:val="000E0BCB"/>
    <w:rsid w:val="000F1357"/>
    <w:rsid w:val="00100C05"/>
    <w:rsid w:val="00191B9F"/>
    <w:rsid w:val="00196837"/>
    <w:rsid w:val="001B6AD0"/>
    <w:rsid w:val="001E088F"/>
    <w:rsid w:val="0027223C"/>
    <w:rsid w:val="002735D5"/>
    <w:rsid w:val="0031205C"/>
    <w:rsid w:val="003238E1"/>
    <w:rsid w:val="00327DBE"/>
    <w:rsid w:val="00337B2B"/>
    <w:rsid w:val="003927B3"/>
    <w:rsid w:val="004054DF"/>
    <w:rsid w:val="00405D10"/>
    <w:rsid w:val="0045441F"/>
    <w:rsid w:val="00467662"/>
    <w:rsid w:val="004A1EDC"/>
    <w:rsid w:val="00563293"/>
    <w:rsid w:val="005A56D4"/>
    <w:rsid w:val="005F6466"/>
    <w:rsid w:val="006354EC"/>
    <w:rsid w:val="00640684"/>
    <w:rsid w:val="00667074"/>
    <w:rsid w:val="006743D1"/>
    <w:rsid w:val="006A3F36"/>
    <w:rsid w:val="007126E7"/>
    <w:rsid w:val="00720387"/>
    <w:rsid w:val="00782645"/>
    <w:rsid w:val="007B069B"/>
    <w:rsid w:val="007D7638"/>
    <w:rsid w:val="00833F9B"/>
    <w:rsid w:val="00856810"/>
    <w:rsid w:val="00890049"/>
    <w:rsid w:val="008A1B1F"/>
    <w:rsid w:val="008E1D5A"/>
    <w:rsid w:val="008F6144"/>
    <w:rsid w:val="00902BF2"/>
    <w:rsid w:val="009226C1"/>
    <w:rsid w:val="00991F65"/>
    <w:rsid w:val="009A31F9"/>
    <w:rsid w:val="00A00B69"/>
    <w:rsid w:val="00A148EB"/>
    <w:rsid w:val="00A85033"/>
    <w:rsid w:val="00AC27E2"/>
    <w:rsid w:val="00B23857"/>
    <w:rsid w:val="00B315D1"/>
    <w:rsid w:val="00B851BC"/>
    <w:rsid w:val="00BB0E43"/>
    <w:rsid w:val="00C14F3A"/>
    <w:rsid w:val="00C309A2"/>
    <w:rsid w:val="00C84E78"/>
    <w:rsid w:val="00C90C3A"/>
    <w:rsid w:val="00D02D4F"/>
    <w:rsid w:val="00D24DB2"/>
    <w:rsid w:val="00D60B93"/>
    <w:rsid w:val="00D71590"/>
    <w:rsid w:val="00D96F12"/>
    <w:rsid w:val="00DB5FCC"/>
    <w:rsid w:val="00DC3FA9"/>
    <w:rsid w:val="00DD7B76"/>
    <w:rsid w:val="00DE1779"/>
    <w:rsid w:val="00E24D28"/>
    <w:rsid w:val="00E6515B"/>
    <w:rsid w:val="00E83B1F"/>
    <w:rsid w:val="00E95CC5"/>
    <w:rsid w:val="00EA2B05"/>
    <w:rsid w:val="00EE70EE"/>
    <w:rsid w:val="00F150F4"/>
    <w:rsid w:val="00F24ECF"/>
    <w:rsid w:val="00F70F2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30</cp:revision>
  <dcterms:created xsi:type="dcterms:W3CDTF">2021-10-13T14:52:00Z</dcterms:created>
  <dcterms:modified xsi:type="dcterms:W3CDTF">2021-11-01T15:35:00Z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